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D6" w:rsidRDefault="002F64D6" w:rsidP="00E341D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Clatsop Community College Library</w:t>
      </w:r>
    </w:p>
    <w:p w:rsidR="00E341DF" w:rsidRDefault="00B50A76" w:rsidP="00B50A7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Strategic Planning </w:t>
      </w:r>
      <w:r w:rsidR="00E341DF">
        <w:rPr>
          <w:rFonts w:ascii="Times New Roman" w:eastAsia="Times New Roman" w:hAnsi="Times New Roman" w:cs="Times New Roman"/>
          <w:b/>
          <w:bCs/>
          <w:sz w:val="27"/>
          <w:szCs w:val="27"/>
        </w:rPr>
        <w:t>2012-2013</w:t>
      </w:r>
    </w:p>
    <w:p w:rsidR="002F64D6" w:rsidRDefault="002F64D6" w:rsidP="002F64D6">
      <w:pPr>
        <w:pStyle w:val="Heading3"/>
      </w:pPr>
      <w:r>
        <w:t>Library Mission</w:t>
      </w:r>
    </w:p>
    <w:p w:rsidR="002F64D6" w:rsidRDefault="002F64D6" w:rsidP="002F64D6">
      <w:pPr>
        <w:pStyle w:val="NormalWeb"/>
      </w:pPr>
      <w:r>
        <w:t>Clatsop Community College’s mission is to build an educational community that provides open access to high quality learning opportunities for the people of our region, and prepares them for full and productive participation in a dynamic world.</w:t>
      </w:r>
    </w:p>
    <w:p w:rsidR="002F64D6" w:rsidRPr="002F64D6" w:rsidRDefault="002F64D6" w:rsidP="002F64D6">
      <w:pPr>
        <w:pStyle w:val="NormalWeb"/>
      </w:pPr>
      <w:r>
        <w:t>The Library’s mission supports the college’s mission by providing the resources, services, and instruction to support the teaching and learning of students, staff, faculty, and to all possible extent, the greater community.</w:t>
      </w:r>
    </w:p>
    <w:p w:rsidR="002F64D6" w:rsidRDefault="002F64D6" w:rsidP="002F64D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Priorities</w:t>
      </w:r>
    </w:p>
    <w:p w:rsidR="002F64D6" w:rsidRPr="00B6446F" w:rsidRDefault="002F64D6" w:rsidP="002F64D6">
      <w:pPr>
        <w:spacing w:before="100" w:beforeAutospacing="1" w:after="100" w:afterAutospacing="1" w:line="240" w:lineRule="auto"/>
        <w:outlineLvl w:val="2"/>
        <w:rPr>
          <w:rFonts w:ascii="Times New Roman" w:eastAsia="Times New Roman" w:hAnsi="Times New Roman" w:cs="Times New Roman"/>
          <w:b/>
          <w:bCs/>
          <w:sz w:val="24"/>
          <w:szCs w:val="24"/>
        </w:rPr>
      </w:pPr>
      <w:r>
        <w:t xml:space="preserve">1. </w:t>
      </w:r>
      <w:r w:rsidRPr="00B6446F">
        <w:rPr>
          <w:rFonts w:ascii="Times New Roman" w:hAnsi="Times New Roman" w:cs="Times New Roman"/>
          <w:sz w:val="24"/>
          <w:szCs w:val="24"/>
        </w:rPr>
        <w:t>To extend user services and information resources to foster student opportunity and success, sound research, new knowledge, and critical thinking.</w:t>
      </w:r>
      <w:r w:rsidRPr="00B6446F">
        <w:rPr>
          <w:rFonts w:ascii="Times New Roman" w:hAnsi="Times New Roman" w:cs="Times New Roman"/>
          <w:sz w:val="24"/>
          <w:szCs w:val="24"/>
        </w:rPr>
        <w:br/>
        <w:t>2. To collaboratively develop the Library as a vital intellectual and cultural resource.</w:t>
      </w:r>
      <w:r w:rsidRPr="00B6446F">
        <w:rPr>
          <w:rFonts w:ascii="Times New Roman" w:hAnsi="Times New Roman" w:cs="Times New Roman"/>
          <w:sz w:val="24"/>
          <w:szCs w:val="24"/>
        </w:rPr>
        <w:br/>
        <w:t>3. To advance and improve the Library's ability to implement successfully the Library's goals in support of campus priorities.</w:t>
      </w:r>
    </w:p>
    <w:p w:rsidR="002F64D6" w:rsidRPr="002F64D6" w:rsidRDefault="001E1D90" w:rsidP="002F64D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Goals</w:t>
      </w:r>
    </w:p>
    <w:p w:rsidR="002F64D6" w:rsidRPr="002F64D6" w:rsidRDefault="002F64D6" w:rsidP="002F64D6">
      <w:pPr>
        <w:spacing w:before="100" w:beforeAutospacing="1" w:after="100" w:afterAutospacing="1" w:line="240" w:lineRule="auto"/>
        <w:rPr>
          <w:rFonts w:ascii="Times New Roman" w:eastAsia="Times New Roman" w:hAnsi="Times New Roman" w:cs="Times New Roman"/>
          <w:sz w:val="24"/>
          <w:szCs w:val="24"/>
        </w:rPr>
      </w:pPr>
      <w:r w:rsidRPr="002F64D6">
        <w:rPr>
          <w:rFonts w:ascii="Times New Roman" w:eastAsia="Times New Roman" w:hAnsi="Times New Roman" w:cs="Times New Roman"/>
          <w:b/>
          <w:bCs/>
          <w:sz w:val="24"/>
          <w:szCs w:val="24"/>
        </w:rPr>
        <w:t>1. Maximize student/faculty access to information resources, despite large cuts in acquisitions funding</w:t>
      </w:r>
    </w:p>
    <w:p w:rsidR="004F7E26" w:rsidRPr="004F7E26" w:rsidRDefault="001E1D90" w:rsidP="002F64D6">
      <w:pPr>
        <w:spacing w:before="100" w:beforeAutospacing="1" w:after="100" w:afterAutospacing="1"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Objectives</w:t>
      </w:r>
    </w:p>
    <w:p w:rsidR="004F7E26" w:rsidRDefault="00821184" w:rsidP="004F7E26">
      <w:pPr>
        <w:pStyle w:val="ListParagraph"/>
        <w:numPr>
          <w:ilvl w:val="0"/>
          <w:numId w:val="12"/>
        </w:num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library’s</w:t>
      </w:r>
      <w:r w:rsidR="000C6EF4">
        <w:rPr>
          <w:rFonts w:ascii="Times New Roman" w:eastAsia="Times New Roman" w:hAnsi="Times New Roman" w:cs="Times New Roman"/>
          <w:iCs/>
          <w:sz w:val="24"/>
          <w:szCs w:val="24"/>
        </w:rPr>
        <w:t xml:space="preserve"> management of collection funds will strengthen CCC’s program</w:t>
      </w:r>
      <w:r>
        <w:rPr>
          <w:rFonts w:ascii="Times New Roman" w:eastAsia="Times New Roman" w:hAnsi="Times New Roman" w:cs="Times New Roman"/>
          <w:iCs/>
          <w:sz w:val="24"/>
          <w:szCs w:val="24"/>
        </w:rPr>
        <w:t>s and certificate areas.</w:t>
      </w:r>
    </w:p>
    <w:p w:rsidR="00821184" w:rsidRPr="00821184" w:rsidRDefault="00821184" w:rsidP="00821184">
      <w:pPr>
        <w:pStyle w:val="ListParagraph"/>
        <w:numPr>
          <w:ilvl w:val="0"/>
          <w:numId w:val="12"/>
        </w:num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library will increase accessibility to a variety of sources.</w:t>
      </w:r>
    </w:p>
    <w:p w:rsidR="004F7E26" w:rsidRPr="004F7E26" w:rsidRDefault="001E1D90" w:rsidP="004F7E26">
      <w:pPr>
        <w:spacing w:before="100" w:beforeAutospacing="1" w:after="100" w:afterAutospacing="1"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Measures</w:t>
      </w:r>
      <w:r w:rsidR="004F7E26" w:rsidRPr="004F7E26">
        <w:rPr>
          <w:rFonts w:ascii="Times New Roman" w:eastAsia="Times New Roman" w:hAnsi="Times New Roman" w:cs="Times New Roman"/>
          <w:b/>
          <w:iCs/>
          <w:sz w:val="24"/>
          <w:szCs w:val="24"/>
        </w:rPr>
        <w:t>:</w:t>
      </w:r>
    </w:p>
    <w:p w:rsidR="002F64D6" w:rsidRDefault="002F64D6" w:rsidP="002F64D6">
      <w:pPr>
        <w:spacing w:before="100" w:beforeAutospacing="1" w:after="100" w:afterAutospacing="1" w:line="240" w:lineRule="auto"/>
        <w:rPr>
          <w:rFonts w:ascii="Times New Roman" w:eastAsia="Times New Roman" w:hAnsi="Times New Roman" w:cs="Times New Roman"/>
          <w:i/>
          <w:iCs/>
          <w:sz w:val="24"/>
          <w:szCs w:val="24"/>
        </w:rPr>
      </w:pPr>
      <w:r w:rsidRPr="002F64D6">
        <w:rPr>
          <w:rFonts w:ascii="Times New Roman" w:eastAsia="Times New Roman" w:hAnsi="Times New Roman" w:cs="Times New Roman"/>
          <w:i/>
          <w:iCs/>
          <w:sz w:val="24"/>
          <w:szCs w:val="24"/>
        </w:rPr>
        <w:t xml:space="preserve">The library currently does the following things </w:t>
      </w:r>
      <w:r w:rsidR="00F8359D">
        <w:rPr>
          <w:rFonts w:ascii="Times New Roman" w:eastAsia="Times New Roman" w:hAnsi="Times New Roman" w:cs="Times New Roman"/>
          <w:i/>
          <w:iCs/>
          <w:sz w:val="24"/>
          <w:szCs w:val="24"/>
        </w:rPr>
        <w:t xml:space="preserve">in support of this goal. </w:t>
      </w:r>
    </w:p>
    <w:p w:rsidR="00F75383" w:rsidRPr="002F64D6" w:rsidRDefault="00F75383" w:rsidP="002F64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Ongoing:</w:t>
      </w:r>
    </w:p>
    <w:p w:rsidR="002F64D6" w:rsidRPr="002F64D6" w:rsidRDefault="002F64D6" w:rsidP="002F64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64D6">
        <w:rPr>
          <w:rFonts w:ascii="Times New Roman" w:eastAsia="Times New Roman" w:hAnsi="Times New Roman" w:cs="Times New Roman"/>
          <w:sz w:val="24"/>
          <w:szCs w:val="24"/>
        </w:rPr>
        <w:t>Thinning</w:t>
      </w:r>
      <w:r w:rsidR="00F8359D">
        <w:rPr>
          <w:rFonts w:ascii="Times New Roman" w:eastAsia="Times New Roman" w:hAnsi="Times New Roman" w:cs="Times New Roman"/>
          <w:sz w:val="24"/>
          <w:szCs w:val="24"/>
        </w:rPr>
        <w:t>/weeding</w:t>
      </w:r>
      <w:r w:rsidRPr="002F64D6">
        <w:rPr>
          <w:rFonts w:ascii="Times New Roman" w:eastAsia="Times New Roman" w:hAnsi="Times New Roman" w:cs="Times New Roman"/>
          <w:sz w:val="24"/>
          <w:szCs w:val="24"/>
        </w:rPr>
        <w:t xml:space="preserve"> </w:t>
      </w:r>
      <w:r w:rsidR="001C3A42">
        <w:rPr>
          <w:rFonts w:ascii="Times New Roman" w:eastAsia="Times New Roman" w:hAnsi="Times New Roman" w:cs="Times New Roman"/>
          <w:sz w:val="24"/>
          <w:szCs w:val="24"/>
        </w:rPr>
        <w:t xml:space="preserve">the library’s </w:t>
      </w:r>
      <w:r w:rsidRPr="002F64D6">
        <w:rPr>
          <w:rFonts w:ascii="Times New Roman" w:eastAsia="Times New Roman" w:hAnsi="Times New Roman" w:cs="Times New Roman"/>
          <w:sz w:val="24"/>
          <w:szCs w:val="24"/>
        </w:rPr>
        <w:t>physical collection and placing more emphasis on electronic sources that are more accessible and interdisciplinary. Our goal is to have a core collection of seminal works in print and print-non-print and to provide a robust online collection.</w:t>
      </w:r>
    </w:p>
    <w:p w:rsidR="002F64D6" w:rsidRPr="002F64D6" w:rsidRDefault="002F64D6" w:rsidP="002F64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64D6">
        <w:rPr>
          <w:rFonts w:ascii="Times New Roman" w:eastAsia="Times New Roman" w:hAnsi="Times New Roman" w:cs="Times New Roman"/>
          <w:sz w:val="24"/>
          <w:szCs w:val="24"/>
        </w:rPr>
        <w:t>Pursuing grants to develop certain aspects of the collection.</w:t>
      </w:r>
    </w:p>
    <w:p w:rsidR="002F64D6" w:rsidRPr="001C3A42" w:rsidRDefault="002F64D6" w:rsidP="002F64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C3A42">
        <w:rPr>
          <w:rFonts w:ascii="Times New Roman" w:eastAsia="Times New Roman" w:hAnsi="Times New Roman" w:cs="Times New Roman"/>
          <w:sz w:val="24"/>
          <w:szCs w:val="24"/>
        </w:rPr>
        <w:lastRenderedPageBreak/>
        <w:t xml:space="preserve">Participating in </w:t>
      </w:r>
      <w:r w:rsidR="007F3370" w:rsidRPr="001C3A42">
        <w:rPr>
          <w:rFonts w:ascii="Times New Roman" w:eastAsia="Times New Roman" w:hAnsi="Times New Roman" w:cs="Times New Roman"/>
          <w:sz w:val="24"/>
          <w:szCs w:val="24"/>
        </w:rPr>
        <w:t xml:space="preserve">the Electronic Resource </w:t>
      </w:r>
      <w:r w:rsidR="001C3A42">
        <w:rPr>
          <w:rFonts w:ascii="Times New Roman" w:eastAsia="Times New Roman" w:hAnsi="Times New Roman" w:cs="Times New Roman"/>
          <w:sz w:val="24"/>
          <w:szCs w:val="24"/>
        </w:rPr>
        <w:t xml:space="preserve">(ER) </w:t>
      </w:r>
      <w:r w:rsidR="007F3370" w:rsidRPr="001C3A42">
        <w:rPr>
          <w:rFonts w:ascii="Times New Roman" w:eastAsia="Times New Roman" w:hAnsi="Times New Roman" w:cs="Times New Roman"/>
          <w:sz w:val="24"/>
          <w:szCs w:val="24"/>
        </w:rPr>
        <w:t xml:space="preserve">program and </w:t>
      </w:r>
      <w:r w:rsidRPr="001C3A42">
        <w:rPr>
          <w:rFonts w:ascii="Times New Roman" w:eastAsia="Times New Roman" w:hAnsi="Times New Roman" w:cs="Times New Roman"/>
          <w:sz w:val="24"/>
          <w:szCs w:val="24"/>
        </w:rPr>
        <w:t>ILL through Orbis Cascade Alliance.</w:t>
      </w:r>
      <w:r w:rsidR="001E1D90" w:rsidRPr="001C3A42">
        <w:rPr>
          <w:rFonts w:ascii="Times New Roman" w:eastAsia="Times New Roman" w:hAnsi="Times New Roman" w:cs="Times New Roman"/>
          <w:sz w:val="24"/>
          <w:szCs w:val="24"/>
        </w:rPr>
        <w:t xml:space="preserve"> </w:t>
      </w:r>
      <w:r w:rsidRPr="001C3A42">
        <w:rPr>
          <w:rFonts w:ascii="Times New Roman" w:eastAsia="Times New Roman" w:hAnsi="Times New Roman" w:cs="Times New Roman"/>
          <w:sz w:val="24"/>
          <w:szCs w:val="24"/>
        </w:rPr>
        <w:t>Gathering more feedback through faculty and student surveys which leads to more direct and relevant acquisitions.</w:t>
      </w:r>
      <w:r w:rsidR="001E1D90" w:rsidRPr="001C3A42">
        <w:rPr>
          <w:rFonts w:ascii="Times New Roman" w:eastAsia="Times New Roman" w:hAnsi="Times New Roman" w:cs="Times New Roman"/>
          <w:sz w:val="24"/>
          <w:szCs w:val="24"/>
        </w:rPr>
        <w:t xml:space="preserve"> </w:t>
      </w:r>
    </w:p>
    <w:p w:rsidR="005B2B05" w:rsidRPr="005B2B05" w:rsidRDefault="00821184" w:rsidP="005B2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Acquiring a new ILS (Integrated Library System) to improve access to resources as well as cut costs of hardware, software, and maintenance fees. We </w:t>
      </w:r>
      <w:r w:rsidR="007F3370">
        <w:rPr>
          <w:rFonts w:ascii="Times New Roman" w:eastAsia="Times New Roman" w:hAnsi="Times New Roman" w:cs="Times New Roman"/>
          <w:sz w:val="24"/>
          <w:szCs w:val="24"/>
        </w:rPr>
        <w:t xml:space="preserve">have joined and </w:t>
      </w:r>
      <w:r>
        <w:rPr>
          <w:rFonts w:ascii="Times New Roman" w:eastAsia="Times New Roman" w:hAnsi="Times New Roman" w:cs="Times New Roman"/>
          <w:sz w:val="24"/>
          <w:szCs w:val="24"/>
        </w:rPr>
        <w:t xml:space="preserve">are working with a </w:t>
      </w:r>
      <w:r w:rsidR="007F3370">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consortium to do this, the</w:t>
      </w:r>
      <w:r w:rsidR="007F3370">
        <w:rPr>
          <w:rFonts w:ascii="Times New Roman" w:eastAsia="Times New Roman" w:hAnsi="Times New Roman" w:cs="Times New Roman"/>
          <w:sz w:val="24"/>
          <w:szCs w:val="24"/>
        </w:rPr>
        <w:t xml:space="preserve"> Chinook Library Network.</w:t>
      </w:r>
    </w:p>
    <w:p w:rsidR="00EB4AF3" w:rsidRPr="00EB4AF3" w:rsidRDefault="001C3A42" w:rsidP="00EB4AF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Achievement Target</w:t>
      </w:r>
    </w:p>
    <w:p w:rsidR="00F8359D" w:rsidRDefault="001E1D90" w:rsidP="00EB4AF3">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Weeding project – </w:t>
      </w:r>
      <w:r w:rsidR="00F8359D">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00F8359D">
        <w:rPr>
          <w:rFonts w:ascii="Times New Roman" w:eastAsia="Times New Roman" w:hAnsi="Times New Roman" w:cs="Times New Roman"/>
          <w:sz w:val="24"/>
          <w:szCs w:val="24"/>
        </w:rPr>
        <w:t>2013</w:t>
      </w:r>
      <w:r w:rsidR="001C3A42">
        <w:rPr>
          <w:rFonts w:ascii="Times New Roman" w:eastAsia="Times New Roman" w:hAnsi="Times New Roman" w:cs="Times New Roman"/>
          <w:sz w:val="24"/>
          <w:szCs w:val="24"/>
        </w:rPr>
        <w:t xml:space="preserve">. We will weed a third to a half of the collection. </w:t>
      </w:r>
    </w:p>
    <w:p w:rsidR="001128BB" w:rsidRDefault="001E1D90" w:rsidP="001128BB">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Grants – NEH grant completed. We received the </w:t>
      </w:r>
      <w:r w:rsidR="00F8359D">
        <w:rPr>
          <w:rFonts w:ascii="Times New Roman" w:eastAsia="Times New Roman" w:hAnsi="Times New Roman" w:cs="Times New Roman"/>
          <w:sz w:val="24"/>
          <w:szCs w:val="24"/>
        </w:rPr>
        <w:t>results in August</w:t>
      </w:r>
      <w:r w:rsidR="001128BB">
        <w:rPr>
          <w:rFonts w:ascii="Times New Roman" w:eastAsia="Times New Roman" w:hAnsi="Times New Roman" w:cs="Times New Roman"/>
          <w:sz w:val="24"/>
          <w:szCs w:val="24"/>
        </w:rPr>
        <w:t xml:space="preserve"> but were declined the grant.</w:t>
      </w:r>
    </w:p>
    <w:p w:rsidR="001128BB" w:rsidRDefault="001C3A42" w:rsidP="001128BB">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28BB">
        <w:rPr>
          <w:rFonts w:ascii="Times New Roman" w:eastAsia="Times New Roman" w:hAnsi="Times New Roman" w:cs="Times New Roman"/>
          <w:sz w:val="24"/>
          <w:szCs w:val="24"/>
        </w:rPr>
        <w:t>ER program - Consortial discounts apply to all databases that we currently have, including journal databases, ebooks, and streaming video.</w:t>
      </w:r>
      <w:r w:rsidR="001128BB" w:rsidRPr="001128BB">
        <w:rPr>
          <w:rFonts w:ascii="Times New Roman" w:eastAsia="Times New Roman" w:hAnsi="Times New Roman" w:cs="Times New Roman"/>
          <w:sz w:val="24"/>
          <w:szCs w:val="24"/>
        </w:rPr>
        <w:t xml:space="preserve"> The most immediate changes/improvements in the 2012-2013 year. We have acquired Ebrary (80,000 ebooks) and Films on Demand (15,000 streaming video).</w:t>
      </w:r>
    </w:p>
    <w:p w:rsidR="001128BB" w:rsidRDefault="00F8359D" w:rsidP="001128BB">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28BB">
        <w:rPr>
          <w:rFonts w:ascii="Times New Roman" w:eastAsia="Times New Roman" w:hAnsi="Times New Roman" w:cs="Times New Roman"/>
          <w:sz w:val="24"/>
          <w:szCs w:val="24"/>
        </w:rPr>
        <w:t>Surveys –</w:t>
      </w:r>
      <w:r w:rsidR="001128BB" w:rsidRPr="001128BB">
        <w:rPr>
          <w:rFonts w:ascii="Times New Roman" w:eastAsia="Times New Roman" w:hAnsi="Times New Roman" w:cs="Times New Roman"/>
          <w:sz w:val="24"/>
          <w:szCs w:val="24"/>
        </w:rPr>
        <w:t xml:space="preserve"> A</w:t>
      </w:r>
      <w:r w:rsidRPr="001128BB">
        <w:rPr>
          <w:rFonts w:ascii="Times New Roman" w:eastAsia="Times New Roman" w:hAnsi="Times New Roman" w:cs="Times New Roman"/>
          <w:sz w:val="24"/>
          <w:szCs w:val="24"/>
        </w:rPr>
        <w:t>nnual student survey in the spring 2012; Observational Use survey for the duration of three weeks in the spring term 2012 – the 2</w:t>
      </w:r>
      <w:r w:rsidRPr="001128BB">
        <w:rPr>
          <w:rFonts w:ascii="Times New Roman" w:eastAsia="Times New Roman" w:hAnsi="Times New Roman" w:cs="Times New Roman"/>
          <w:sz w:val="24"/>
          <w:szCs w:val="24"/>
          <w:vertAlign w:val="superscript"/>
        </w:rPr>
        <w:t>nd</w:t>
      </w:r>
      <w:r w:rsidRPr="001128BB">
        <w:rPr>
          <w:rFonts w:ascii="Times New Roman" w:eastAsia="Times New Roman" w:hAnsi="Times New Roman" w:cs="Times New Roman"/>
          <w:sz w:val="24"/>
          <w:szCs w:val="24"/>
        </w:rPr>
        <w:t>, 5</w:t>
      </w:r>
      <w:r w:rsidRPr="001128BB">
        <w:rPr>
          <w:rFonts w:ascii="Times New Roman" w:eastAsia="Times New Roman" w:hAnsi="Times New Roman" w:cs="Times New Roman"/>
          <w:sz w:val="24"/>
          <w:szCs w:val="24"/>
          <w:vertAlign w:val="superscript"/>
        </w:rPr>
        <w:t>th</w:t>
      </w:r>
      <w:r w:rsidRPr="001128BB">
        <w:rPr>
          <w:rFonts w:ascii="Times New Roman" w:eastAsia="Times New Roman" w:hAnsi="Times New Roman" w:cs="Times New Roman"/>
          <w:sz w:val="24"/>
          <w:szCs w:val="24"/>
        </w:rPr>
        <w:t>, and 8</w:t>
      </w:r>
      <w:r w:rsidRPr="001128BB">
        <w:rPr>
          <w:rFonts w:ascii="Times New Roman" w:eastAsia="Times New Roman" w:hAnsi="Times New Roman" w:cs="Times New Roman"/>
          <w:sz w:val="24"/>
          <w:szCs w:val="24"/>
          <w:vertAlign w:val="superscript"/>
        </w:rPr>
        <w:t>th</w:t>
      </w:r>
      <w:r w:rsidRPr="001128BB">
        <w:rPr>
          <w:rFonts w:ascii="Times New Roman" w:eastAsia="Times New Roman" w:hAnsi="Times New Roman" w:cs="Times New Roman"/>
          <w:sz w:val="24"/>
          <w:szCs w:val="24"/>
        </w:rPr>
        <w:t xml:space="preserve"> weeks </w:t>
      </w:r>
      <w:r w:rsidR="001128BB" w:rsidRPr="001128BB">
        <w:rPr>
          <w:rFonts w:ascii="Times New Roman" w:eastAsia="Times New Roman" w:hAnsi="Times New Roman" w:cs="Times New Roman"/>
          <w:sz w:val="24"/>
          <w:szCs w:val="24"/>
        </w:rPr>
        <w:t>of the term. Library Commons stakeholder meeting, Fall 2012.</w:t>
      </w:r>
    </w:p>
    <w:p w:rsidR="001128BB" w:rsidRPr="001128BB" w:rsidRDefault="007F3370" w:rsidP="001128BB">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28BB">
        <w:rPr>
          <w:rFonts w:ascii="Times New Roman" w:eastAsia="Times New Roman" w:hAnsi="Times New Roman" w:cs="Times New Roman"/>
          <w:sz w:val="24"/>
          <w:szCs w:val="24"/>
        </w:rPr>
        <w:t>Go Live date for ILS: July 2</w:t>
      </w:r>
      <w:r w:rsidR="00F8359D" w:rsidRPr="001128BB">
        <w:rPr>
          <w:rFonts w:ascii="Times New Roman" w:eastAsia="Times New Roman" w:hAnsi="Times New Roman" w:cs="Times New Roman"/>
          <w:sz w:val="24"/>
          <w:szCs w:val="24"/>
        </w:rPr>
        <w:t>, 2012</w:t>
      </w:r>
    </w:p>
    <w:p w:rsidR="001C3A42" w:rsidRDefault="001C3A42" w:rsidP="001C3A42">
      <w:pPr>
        <w:spacing w:before="100" w:beforeAutospacing="1" w:after="100" w:afterAutospacing="1" w:line="240" w:lineRule="auto"/>
        <w:rPr>
          <w:rFonts w:ascii="Times New Roman" w:eastAsia="Times New Roman" w:hAnsi="Times New Roman" w:cs="Times New Roman"/>
          <w:b/>
          <w:sz w:val="24"/>
          <w:szCs w:val="24"/>
        </w:rPr>
      </w:pPr>
      <w:r w:rsidRPr="001C3A42">
        <w:rPr>
          <w:rFonts w:ascii="Times New Roman" w:eastAsia="Times New Roman" w:hAnsi="Times New Roman" w:cs="Times New Roman"/>
          <w:b/>
          <w:sz w:val="24"/>
          <w:szCs w:val="24"/>
        </w:rPr>
        <w:t>Findings</w:t>
      </w:r>
    </w:p>
    <w:p w:rsidR="001128BB" w:rsidRPr="007A7225" w:rsidRDefault="004B5251" w:rsidP="001128BB">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A7225">
        <w:rPr>
          <w:rFonts w:ascii="Times New Roman" w:eastAsia="Times New Roman" w:hAnsi="Times New Roman" w:cs="Times New Roman"/>
          <w:sz w:val="24"/>
          <w:szCs w:val="24"/>
        </w:rPr>
        <w:t>Weed</w:t>
      </w:r>
      <w:r w:rsidR="00A276B2">
        <w:rPr>
          <w:rFonts w:ascii="Times New Roman" w:eastAsia="Times New Roman" w:hAnsi="Times New Roman" w:cs="Times New Roman"/>
          <w:sz w:val="24"/>
          <w:szCs w:val="24"/>
        </w:rPr>
        <w:t>ing will be completed in the summer of 2013</w:t>
      </w:r>
    </w:p>
    <w:p w:rsidR="001128BB" w:rsidRPr="007A7225" w:rsidRDefault="004B5251" w:rsidP="001128BB">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A7225">
        <w:rPr>
          <w:rFonts w:ascii="Times New Roman" w:eastAsia="Times New Roman" w:hAnsi="Times New Roman" w:cs="Times New Roman"/>
          <w:sz w:val="24"/>
          <w:szCs w:val="24"/>
        </w:rPr>
        <w:t>S</w:t>
      </w:r>
      <w:r w:rsidR="001128BB" w:rsidRPr="007A7225">
        <w:rPr>
          <w:rFonts w:ascii="Times New Roman" w:eastAsia="Times New Roman" w:hAnsi="Times New Roman" w:cs="Times New Roman"/>
          <w:sz w:val="24"/>
          <w:szCs w:val="24"/>
        </w:rPr>
        <w:t>urvey findings</w:t>
      </w:r>
      <w:r w:rsidRPr="007A7225">
        <w:rPr>
          <w:rFonts w:ascii="Times New Roman" w:eastAsia="Times New Roman" w:hAnsi="Times New Roman" w:cs="Times New Roman"/>
          <w:sz w:val="24"/>
          <w:szCs w:val="24"/>
        </w:rPr>
        <w:t xml:space="preserve"> – </w:t>
      </w:r>
      <w:r w:rsidR="00A276B2">
        <w:rPr>
          <w:rFonts w:ascii="Times New Roman" w:eastAsia="Times New Roman" w:hAnsi="Times New Roman" w:cs="Times New Roman"/>
          <w:sz w:val="24"/>
          <w:szCs w:val="24"/>
        </w:rPr>
        <w:t>Student survey completed and results compiled. Library staff will meet to discuss findings. Observational survey will be completed at end of spring term. This will provide good insight into current student use patterns and also provide comparison data for next year’s shift to the Learning Commons.</w:t>
      </w:r>
    </w:p>
    <w:p w:rsidR="001128BB" w:rsidRPr="007A7225" w:rsidRDefault="001128BB" w:rsidP="001128BB">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A7225">
        <w:rPr>
          <w:rFonts w:ascii="Times New Roman" w:eastAsia="Times New Roman" w:hAnsi="Times New Roman" w:cs="Times New Roman"/>
          <w:sz w:val="24"/>
          <w:szCs w:val="24"/>
        </w:rPr>
        <w:t>Library Commons stakeholder findings</w:t>
      </w:r>
      <w:r w:rsidR="004B5251" w:rsidRPr="007A7225">
        <w:rPr>
          <w:rFonts w:ascii="Times New Roman" w:eastAsia="Times New Roman" w:hAnsi="Times New Roman" w:cs="Times New Roman"/>
          <w:sz w:val="24"/>
          <w:szCs w:val="24"/>
        </w:rPr>
        <w:t xml:space="preserve"> – these meetings have been held and feedback compiled</w:t>
      </w:r>
      <w:r w:rsidR="00A276B2">
        <w:rPr>
          <w:rFonts w:ascii="Times New Roman" w:eastAsia="Times New Roman" w:hAnsi="Times New Roman" w:cs="Times New Roman"/>
          <w:sz w:val="24"/>
          <w:szCs w:val="24"/>
        </w:rPr>
        <w:t>. The design for the Commons was based on this feedback.</w:t>
      </w:r>
    </w:p>
    <w:p w:rsidR="001C3A42" w:rsidRDefault="001C3A42" w:rsidP="001C3A42">
      <w:pPr>
        <w:spacing w:before="100" w:beforeAutospacing="1" w:after="100" w:afterAutospacing="1" w:line="240" w:lineRule="auto"/>
        <w:rPr>
          <w:rFonts w:ascii="Times New Roman" w:eastAsia="Times New Roman" w:hAnsi="Times New Roman" w:cs="Times New Roman"/>
          <w:b/>
          <w:sz w:val="24"/>
          <w:szCs w:val="24"/>
        </w:rPr>
      </w:pPr>
      <w:r w:rsidRPr="001C3A42">
        <w:rPr>
          <w:rFonts w:ascii="Times New Roman" w:eastAsia="Times New Roman" w:hAnsi="Times New Roman" w:cs="Times New Roman"/>
          <w:b/>
          <w:sz w:val="24"/>
          <w:szCs w:val="24"/>
        </w:rPr>
        <w:t>Action Plan</w:t>
      </w:r>
    </w:p>
    <w:p w:rsidR="004B5251" w:rsidRPr="007A7225" w:rsidRDefault="004B5251" w:rsidP="004B5251">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A7225">
        <w:rPr>
          <w:rFonts w:ascii="Times New Roman" w:eastAsia="Times New Roman" w:hAnsi="Times New Roman" w:cs="Times New Roman"/>
          <w:sz w:val="24"/>
          <w:szCs w:val="24"/>
        </w:rPr>
        <w:t>Continue weeding</w:t>
      </w:r>
      <w:r w:rsidR="00A276B2">
        <w:rPr>
          <w:rFonts w:ascii="Times New Roman" w:eastAsia="Times New Roman" w:hAnsi="Times New Roman" w:cs="Times New Roman"/>
          <w:sz w:val="24"/>
          <w:szCs w:val="24"/>
        </w:rPr>
        <w:t>; Final b</w:t>
      </w:r>
      <w:r w:rsidR="007A7225">
        <w:rPr>
          <w:rFonts w:ascii="Times New Roman" w:eastAsia="Times New Roman" w:hAnsi="Times New Roman" w:cs="Times New Roman"/>
          <w:sz w:val="24"/>
          <w:szCs w:val="24"/>
        </w:rPr>
        <w:t xml:space="preserve">ook sale at end of </w:t>
      </w:r>
      <w:r w:rsidR="00A276B2">
        <w:rPr>
          <w:rFonts w:ascii="Times New Roman" w:eastAsia="Times New Roman" w:hAnsi="Times New Roman" w:cs="Times New Roman"/>
          <w:sz w:val="24"/>
          <w:szCs w:val="24"/>
        </w:rPr>
        <w:t>summer 2013</w:t>
      </w:r>
      <w:r w:rsidR="007A7225">
        <w:rPr>
          <w:rFonts w:ascii="Times New Roman" w:eastAsia="Times New Roman" w:hAnsi="Times New Roman" w:cs="Times New Roman"/>
          <w:sz w:val="24"/>
          <w:szCs w:val="24"/>
        </w:rPr>
        <w:t>; proceeds go to development of larger popular section in collection</w:t>
      </w:r>
      <w:r w:rsidR="00A276B2">
        <w:rPr>
          <w:rFonts w:ascii="Times New Roman" w:eastAsia="Times New Roman" w:hAnsi="Times New Roman" w:cs="Times New Roman"/>
          <w:sz w:val="24"/>
          <w:szCs w:val="24"/>
        </w:rPr>
        <w:t>. The library director is working with the Friends of the College Library to build this popular section.</w:t>
      </w:r>
    </w:p>
    <w:p w:rsidR="001C3A42" w:rsidRPr="007A7225" w:rsidRDefault="004B5251" w:rsidP="001C3A42">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A7225">
        <w:rPr>
          <w:rFonts w:ascii="Times New Roman" w:eastAsia="Times New Roman" w:hAnsi="Times New Roman" w:cs="Times New Roman"/>
          <w:sz w:val="24"/>
          <w:szCs w:val="24"/>
        </w:rPr>
        <w:t>Continue with surveys; use results to make necessary changes</w:t>
      </w:r>
      <w:r w:rsidR="00A276B2">
        <w:rPr>
          <w:rFonts w:ascii="Times New Roman" w:eastAsia="Times New Roman" w:hAnsi="Times New Roman" w:cs="Times New Roman"/>
          <w:sz w:val="24"/>
          <w:szCs w:val="24"/>
        </w:rPr>
        <w:t>.</w:t>
      </w:r>
    </w:p>
    <w:p w:rsidR="002F64D6" w:rsidRPr="002F64D6" w:rsidRDefault="002F64D6" w:rsidP="002F64D6">
      <w:pPr>
        <w:spacing w:before="100" w:beforeAutospacing="1" w:after="100" w:afterAutospacing="1" w:line="240" w:lineRule="auto"/>
        <w:rPr>
          <w:rFonts w:ascii="Times New Roman" w:eastAsia="Times New Roman" w:hAnsi="Times New Roman" w:cs="Times New Roman"/>
          <w:sz w:val="24"/>
          <w:szCs w:val="24"/>
        </w:rPr>
      </w:pPr>
      <w:r w:rsidRPr="002F64D6">
        <w:rPr>
          <w:rFonts w:ascii="Times New Roman" w:eastAsia="Times New Roman" w:hAnsi="Times New Roman" w:cs="Times New Roman"/>
          <w:b/>
          <w:bCs/>
          <w:sz w:val="24"/>
          <w:szCs w:val="24"/>
        </w:rPr>
        <w:t xml:space="preserve">2. </w:t>
      </w:r>
      <w:r w:rsidR="002E3231" w:rsidRPr="002E3231">
        <w:rPr>
          <w:rFonts w:ascii="Times New Roman" w:hAnsi="Times New Roman" w:cs="Times New Roman"/>
          <w:b/>
          <w:bCs/>
          <w:sz w:val="24"/>
          <w:szCs w:val="24"/>
        </w:rPr>
        <w:t xml:space="preserve">Create a more comprehensive, collaborative learning experience to foster the engagement and success of </w:t>
      </w:r>
      <w:r w:rsidR="002E3231">
        <w:rPr>
          <w:rFonts w:ascii="Times New Roman" w:hAnsi="Times New Roman" w:cs="Times New Roman"/>
          <w:b/>
          <w:bCs/>
          <w:sz w:val="24"/>
          <w:szCs w:val="24"/>
        </w:rPr>
        <w:t>CCC</w:t>
      </w:r>
      <w:r w:rsidR="002E3231" w:rsidRPr="002E3231">
        <w:rPr>
          <w:rFonts w:ascii="Times New Roman" w:hAnsi="Times New Roman" w:cs="Times New Roman"/>
          <w:b/>
          <w:bCs/>
          <w:sz w:val="24"/>
          <w:szCs w:val="24"/>
        </w:rPr>
        <w:t xml:space="preserve"> students and faculty</w:t>
      </w:r>
      <w:r w:rsidR="000646FC">
        <w:rPr>
          <w:rFonts w:ascii="Times New Roman" w:hAnsi="Times New Roman" w:cs="Times New Roman"/>
          <w:b/>
          <w:bCs/>
          <w:sz w:val="24"/>
          <w:szCs w:val="24"/>
        </w:rPr>
        <w:t>.</w:t>
      </w:r>
    </w:p>
    <w:p w:rsidR="004F7E26" w:rsidRPr="004F7E26" w:rsidRDefault="00AF3CD7" w:rsidP="004F7E26">
      <w:pPr>
        <w:spacing w:before="100" w:beforeAutospacing="1" w:after="100" w:afterAutospacing="1"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Objectives</w:t>
      </w:r>
    </w:p>
    <w:p w:rsidR="004F7E26" w:rsidRPr="0099463D" w:rsidRDefault="002E3231" w:rsidP="004F7E26">
      <w:pPr>
        <w:pStyle w:val="ListParagraph"/>
        <w:numPr>
          <w:ilvl w:val="0"/>
          <w:numId w:val="14"/>
        </w:numPr>
        <w:spacing w:before="100" w:beforeAutospacing="1" w:after="100" w:afterAutospacing="1" w:line="240" w:lineRule="auto"/>
        <w:rPr>
          <w:rFonts w:ascii="Times New Roman" w:eastAsia="Times New Roman" w:hAnsi="Times New Roman" w:cs="Times New Roman"/>
          <w:iCs/>
          <w:sz w:val="24"/>
          <w:szCs w:val="24"/>
        </w:rPr>
      </w:pPr>
      <w:r w:rsidRPr="0099463D">
        <w:rPr>
          <w:rFonts w:ascii="Times New Roman" w:eastAsia="Times New Roman" w:hAnsi="Times New Roman" w:cs="Times New Roman"/>
          <w:iCs/>
          <w:sz w:val="24"/>
          <w:szCs w:val="24"/>
        </w:rPr>
        <w:t>CCC</w:t>
      </w:r>
      <w:r w:rsidRPr="0099463D">
        <w:rPr>
          <w:rFonts w:ascii="Times New Roman" w:hAnsi="Times New Roman" w:cs="Times New Roman"/>
          <w:sz w:val="24"/>
          <w:szCs w:val="24"/>
        </w:rPr>
        <w:t xml:space="preserve"> students will demonstrate proficiency in applying information literacy concepts upon completion of degree or certificate</w:t>
      </w:r>
    </w:p>
    <w:p w:rsidR="004F7E26" w:rsidRPr="0099463D" w:rsidRDefault="000646FC" w:rsidP="004F7E26">
      <w:pPr>
        <w:pStyle w:val="ListParagraph"/>
        <w:numPr>
          <w:ilvl w:val="0"/>
          <w:numId w:val="14"/>
        </w:num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The library will </w:t>
      </w:r>
      <w:r w:rsidR="005B2B05">
        <w:rPr>
          <w:rFonts w:ascii="Times New Roman" w:eastAsia="Times New Roman" w:hAnsi="Times New Roman" w:cs="Times New Roman"/>
          <w:iCs/>
          <w:sz w:val="24"/>
          <w:szCs w:val="24"/>
        </w:rPr>
        <w:t xml:space="preserve">strengthen student learning and success by </w:t>
      </w:r>
      <w:r>
        <w:rPr>
          <w:rFonts w:ascii="Times New Roman" w:eastAsia="Times New Roman" w:hAnsi="Times New Roman" w:cs="Times New Roman"/>
          <w:iCs/>
          <w:sz w:val="24"/>
          <w:szCs w:val="24"/>
        </w:rPr>
        <w:t>collaboratively develop</w:t>
      </w:r>
      <w:r w:rsidR="005B2B05">
        <w:rPr>
          <w:rFonts w:ascii="Times New Roman" w:eastAsia="Times New Roman" w:hAnsi="Times New Roman" w:cs="Times New Roman"/>
          <w:iCs/>
          <w:sz w:val="24"/>
          <w:szCs w:val="24"/>
        </w:rPr>
        <w:t>ing</w:t>
      </w:r>
      <w:r>
        <w:rPr>
          <w:rFonts w:ascii="Times New Roman" w:eastAsia="Times New Roman" w:hAnsi="Times New Roman" w:cs="Times New Roman"/>
          <w:iCs/>
          <w:sz w:val="24"/>
          <w:szCs w:val="24"/>
        </w:rPr>
        <w:t xml:space="preserve"> a </w:t>
      </w:r>
      <w:r w:rsidR="005B2B05">
        <w:rPr>
          <w:rFonts w:ascii="Times New Roman" w:eastAsia="Times New Roman" w:hAnsi="Times New Roman" w:cs="Times New Roman"/>
          <w:iCs/>
          <w:sz w:val="24"/>
          <w:szCs w:val="24"/>
        </w:rPr>
        <w:t>Library and Learning Commons</w:t>
      </w:r>
    </w:p>
    <w:p w:rsidR="004F7E26" w:rsidRPr="004F7E26" w:rsidRDefault="001128BB" w:rsidP="004F7E26">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Measures</w:t>
      </w:r>
      <w:r w:rsidR="00EB4AF3">
        <w:rPr>
          <w:rFonts w:ascii="Times New Roman" w:eastAsia="Times New Roman" w:hAnsi="Times New Roman" w:cs="Times New Roman"/>
          <w:b/>
          <w:iCs/>
          <w:sz w:val="24"/>
          <w:szCs w:val="24"/>
        </w:rPr>
        <w:t>:</w:t>
      </w:r>
    </w:p>
    <w:p w:rsidR="00F75383" w:rsidRPr="00A276B2" w:rsidRDefault="002F64D6" w:rsidP="002F64D6">
      <w:pPr>
        <w:spacing w:before="100" w:beforeAutospacing="1" w:after="100" w:afterAutospacing="1" w:line="240" w:lineRule="auto"/>
        <w:rPr>
          <w:rFonts w:ascii="Times New Roman" w:eastAsia="Times New Roman" w:hAnsi="Times New Roman" w:cs="Times New Roman"/>
          <w:i/>
          <w:iCs/>
          <w:sz w:val="24"/>
          <w:szCs w:val="24"/>
        </w:rPr>
      </w:pPr>
      <w:r w:rsidRPr="002F64D6">
        <w:rPr>
          <w:rFonts w:ascii="Times New Roman" w:eastAsia="Times New Roman" w:hAnsi="Times New Roman" w:cs="Times New Roman"/>
          <w:i/>
          <w:iCs/>
          <w:sz w:val="24"/>
          <w:szCs w:val="24"/>
        </w:rPr>
        <w:t xml:space="preserve">The library currently does the following things in support of this goal. </w:t>
      </w:r>
    </w:p>
    <w:p w:rsidR="002F64D6" w:rsidRPr="002F64D6" w:rsidRDefault="002F64D6" w:rsidP="002F64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4D6">
        <w:rPr>
          <w:rFonts w:ascii="Times New Roman" w:eastAsia="Times New Roman" w:hAnsi="Times New Roman" w:cs="Times New Roman"/>
          <w:sz w:val="24"/>
          <w:szCs w:val="24"/>
        </w:rPr>
        <w:t xml:space="preserve">Teaching and assessing IL in various places throughout the curriculum. </w:t>
      </w:r>
      <w:r w:rsidR="00AF3CD7">
        <w:rPr>
          <w:rFonts w:ascii="Times New Roman" w:eastAsia="Times New Roman" w:hAnsi="Times New Roman" w:cs="Times New Roman"/>
          <w:sz w:val="24"/>
          <w:szCs w:val="24"/>
        </w:rPr>
        <w:t>Refer to Library Instruction and Assessment Table.</w:t>
      </w:r>
    </w:p>
    <w:p w:rsidR="002F64D6" w:rsidRPr="002F64D6" w:rsidRDefault="002F64D6" w:rsidP="002F64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4D6">
        <w:rPr>
          <w:rFonts w:ascii="Times New Roman" w:eastAsia="Times New Roman" w:hAnsi="Times New Roman" w:cs="Times New Roman"/>
          <w:sz w:val="24"/>
          <w:szCs w:val="24"/>
        </w:rPr>
        <w:t xml:space="preserve">Teaching IL in the Writing sequence as mandated by the AAOT. This is accomplished through a collaborative effort by the writing instructors and </w:t>
      </w:r>
      <w:r w:rsidR="000646FC">
        <w:rPr>
          <w:rFonts w:ascii="Times New Roman" w:eastAsia="Times New Roman" w:hAnsi="Times New Roman" w:cs="Times New Roman"/>
          <w:sz w:val="24"/>
          <w:szCs w:val="24"/>
        </w:rPr>
        <w:t>the</w:t>
      </w:r>
      <w:r w:rsidRPr="002F64D6">
        <w:rPr>
          <w:rFonts w:ascii="Times New Roman" w:eastAsia="Times New Roman" w:hAnsi="Times New Roman" w:cs="Times New Roman"/>
          <w:sz w:val="24"/>
          <w:szCs w:val="24"/>
        </w:rPr>
        <w:t xml:space="preserve"> librarian.</w:t>
      </w:r>
      <w:r w:rsidR="00AF3CD7">
        <w:rPr>
          <w:rFonts w:ascii="Times New Roman" w:eastAsia="Times New Roman" w:hAnsi="Times New Roman" w:cs="Times New Roman"/>
          <w:sz w:val="24"/>
          <w:szCs w:val="24"/>
        </w:rPr>
        <w:t xml:space="preserve"> Refer to Writing Program Outcomes.</w:t>
      </w:r>
      <w:r w:rsidR="001128BB">
        <w:rPr>
          <w:rFonts w:ascii="Times New Roman" w:eastAsia="Times New Roman" w:hAnsi="Times New Roman" w:cs="Times New Roman"/>
          <w:sz w:val="24"/>
          <w:szCs w:val="24"/>
        </w:rPr>
        <w:t xml:space="preserve"> </w:t>
      </w:r>
    </w:p>
    <w:p w:rsidR="002F64D6" w:rsidRDefault="002F64D6" w:rsidP="002F64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64D6">
        <w:rPr>
          <w:rFonts w:ascii="Times New Roman" w:eastAsia="Times New Roman" w:hAnsi="Times New Roman" w:cs="Times New Roman"/>
          <w:sz w:val="24"/>
          <w:szCs w:val="24"/>
        </w:rPr>
        <w:t>Creating and providing access to online screencasts and tools that address the information literacy process.</w:t>
      </w:r>
    </w:p>
    <w:p w:rsidR="00D05385" w:rsidRDefault="00B6446F" w:rsidP="00D0538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Lib127</w:t>
      </w:r>
      <w:r w:rsidR="00D05385">
        <w:rPr>
          <w:rFonts w:ascii="Times New Roman" w:eastAsia="Times New Roman" w:hAnsi="Times New Roman" w:cs="Times New Roman"/>
          <w:sz w:val="24"/>
          <w:szCs w:val="24"/>
        </w:rPr>
        <w:t xml:space="preserve"> in the Fall, Winter, and Spring</w:t>
      </w:r>
    </w:p>
    <w:p w:rsidR="00D05385" w:rsidRDefault="00461C79" w:rsidP="00D053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05385">
        <w:rPr>
          <w:rFonts w:ascii="Times New Roman" w:eastAsia="Times New Roman" w:hAnsi="Times New Roman" w:cs="Times New Roman"/>
          <w:sz w:val="24"/>
          <w:szCs w:val="24"/>
        </w:rPr>
        <w:t>Continue b</w:t>
      </w:r>
      <w:r w:rsidR="00F75383" w:rsidRPr="00D05385">
        <w:rPr>
          <w:rFonts w:ascii="Times New Roman" w:eastAsia="Times New Roman" w:hAnsi="Times New Roman" w:cs="Times New Roman"/>
          <w:sz w:val="24"/>
          <w:szCs w:val="24"/>
        </w:rPr>
        <w:t>uilding relationships with adjunct faculty</w:t>
      </w:r>
      <w:r w:rsidR="00AF3CD7" w:rsidRPr="00D05385">
        <w:rPr>
          <w:rFonts w:ascii="Times New Roman" w:eastAsia="Times New Roman" w:hAnsi="Times New Roman" w:cs="Times New Roman"/>
          <w:sz w:val="24"/>
          <w:szCs w:val="24"/>
        </w:rPr>
        <w:t>.</w:t>
      </w:r>
    </w:p>
    <w:p w:rsidR="006A36B3" w:rsidRDefault="005B2B05" w:rsidP="006A36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05385">
        <w:rPr>
          <w:rFonts w:ascii="Times New Roman" w:eastAsia="Times New Roman" w:hAnsi="Times New Roman" w:cs="Times New Roman"/>
          <w:sz w:val="24"/>
          <w:szCs w:val="24"/>
        </w:rPr>
        <w:t xml:space="preserve">Collect data from students </w:t>
      </w:r>
      <w:r w:rsidR="000646FC" w:rsidRPr="00D05385">
        <w:rPr>
          <w:rFonts w:ascii="Times New Roman" w:eastAsia="Times New Roman" w:hAnsi="Times New Roman" w:cs="Times New Roman"/>
          <w:sz w:val="24"/>
          <w:szCs w:val="24"/>
        </w:rPr>
        <w:t xml:space="preserve">concerning </w:t>
      </w:r>
      <w:r w:rsidRPr="00D05385">
        <w:rPr>
          <w:rFonts w:ascii="Times New Roman" w:eastAsia="Times New Roman" w:hAnsi="Times New Roman" w:cs="Times New Roman"/>
          <w:sz w:val="24"/>
          <w:szCs w:val="24"/>
        </w:rPr>
        <w:t xml:space="preserve">needs in </w:t>
      </w:r>
      <w:r w:rsidR="000646FC" w:rsidRPr="00D05385">
        <w:rPr>
          <w:rFonts w:ascii="Times New Roman" w:eastAsia="Times New Roman" w:hAnsi="Times New Roman" w:cs="Times New Roman"/>
          <w:sz w:val="24"/>
          <w:szCs w:val="24"/>
        </w:rPr>
        <w:t>study areas, use of technolog</w:t>
      </w:r>
      <w:r w:rsidRPr="00D05385">
        <w:rPr>
          <w:rFonts w:ascii="Times New Roman" w:eastAsia="Times New Roman" w:hAnsi="Times New Roman" w:cs="Times New Roman"/>
          <w:sz w:val="24"/>
          <w:szCs w:val="24"/>
        </w:rPr>
        <w:t xml:space="preserve">y, and learning needs. Data will be collected via surveys, focus groups, and </w:t>
      </w:r>
      <w:r w:rsidR="006A36B3">
        <w:rPr>
          <w:rFonts w:ascii="Times New Roman" w:eastAsia="Times New Roman" w:hAnsi="Times New Roman" w:cs="Times New Roman"/>
          <w:sz w:val="24"/>
          <w:szCs w:val="24"/>
        </w:rPr>
        <w:t xml:space="preserve">possibly other ways </w:t>
      </w:r>
      <w:r w:rsidRPr="00D05385">
        <w:rPr>
          <w:rFonts w:ascii="Times New Roman" w:eastAsia="Times New Roman" w:hAnsi="Times New Roman" w:cs="Times New Roman"/>
          <w:sz w:val="24"/>
          <w:szCs w:val="24"/>
        </w:rPr>
        <w:t>in which students will design the ideal Library and Learning Commons</w:t>
      </w:r>
      <w:r w:rsidR="00461C79" w:rsidRPr="00D05385">
        <w:rPr>
          <w:rFonts w:ascii="Times New Roman" w:eastAsia="Times New Roman" w:hAnsi="Times New Roman" w:cs="Times New Roman"/>
          <w:sz w:val="24"/>
          <w:szCs w:val="24"/>
        </w:rPr>
        <w:t xml:space="preserve"> (2012</w:t>
      </w:r>
      <w:r w:rsidR="006A36B3">
        <w:rPr>
          <w:rFonts w:ascii="Times New Roman" w:eastAsia="Times New Roman" w:hAnsi="Times New Roman" w:cs="Times New Roman"/>
          <w:sz w:val="24"/>
          <w:szCs w:val="24"/>
        </w:rPr>
        <w:t>-13</w:t>
      </w:r>
      <w:r w:rsidR="00461C79" w:rsidRPr="00D05385">
        <w:rPr>
          <w:rFonts w:ascii="Times New Roman" w:eastAsia="Times New Roman" w:hAnsi="Times New Roman" w:cs="Times New Roman"/>
          <w:sz w:val="24"/>
          <w:szCs w:val="24"/>
        </w:rPr>
        <w:t>)</w:t>
      </w:r>
    </w:p>
    <w:p w:rsidR="006A36B3" w:rsidRDefault="00B6446F" w:rsidP="006A36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36B3">
        <w:rPr>
          <w:rFonts w:ascii="Times New Roman" w:eastAsia="Times New Roman" w:hAnsi="Times New Roman" w:cs="Times New Roman"/>
          <w:sz w:val="24"/>
          <w:szCs w:val="24"/>
        </w:rPr>
        <w:t>Pursue grants to fund the creation of a Learning Commons on the top floor of the library</w:t>
      </w:r>
      <w:r w:rsidR="006A36B3">
        <w:rPr>
          <w:rFonts w:ascii="Times New Roman" w:eastAsia="Times New Roman" w:hAnsi="Times New Roman" w:cs="Times New Roman"/>
          <w:sz w:val="24"/>
          <w:szCs w:val="24"/>
        </w:rPr>
        <w:t>, as well as a collaborative, online commons</w:t>
      </w:r>
    </w:p>
    <w:p w:rsidR="003E0AD1" w:rsidRPr="006A36B3" w:rsidRDefault="003E0AD1" w:rsidP="006A36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36B3">
        <w:rPr>
          <w:rFonts w:ascii="Times New Roman" w:eastAsia="Times New Roman" w:hAnsi="Times New Roman" w:cs="Times New Roman"/>
          <w:sz w:val="24"/>
          <w:szCs w:val="24"/>
        </w:rPr>
        <w:t>Gather together stakeholders from across campus to strategically plan for a Commons together</w:t>
      </w:r>
    </w:p>
    <w:p w:rsidR="00EB4AF3" w:rsidRDefault="001128BB" w:rsidP="00EB4AF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Achievement Target</w:t>
      </w:r>
    </w:p>
    <w:p w:rsidR="001128BB" w:rsidRPr="001128BB" w:rsidRDefault="00494140" w:rsidP="00F75383">
      <w:pPr>
        <w:pStyle w:val="ListParagraph"/>
        <w:numPr>
          <w:ilvl w:val="0"/>
          <w:numId w:val="2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IL throughout the curriculum – Refer to Library Instruction and Assessment Table.</w:t>
      </w:r>
    </w:p>
    <w:p w:rsidR="00EB4AF3" w:rsidRPr="00F75383" w:rsidRDefault="00494140" w:rsidP="00F75383">
      <w:pPr>
        <w:pStyle w:val="ListParagraph"/>
        <w:numPr>
          <w:ilvl w:val="0"/>
          <w:numId w:val="2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IL in the Writing sequence – </w:t>
      </w:r>
      <w:r w:rsidR="00F75383">
        <w:rPr>
          <w:rFonts w:ascii="Times New Roman" w:eastAsia="Times New Roman" w:hAnsi="Times New Roman" w:cs="Times New Roman"/>
          <w:sz w:val="24"/>
          <w:szCs w:val="24"/>
        </w:rPr>
        <w:t>Contact</w:t>
      </w:r>
      <w:r>
        <w:rPr>
          <w:rFonts w:ascii="Times New Roman" w:eastAsia="Times New Roman" w:hAnsi="Times New Roman" w:cs="Times New Roman"/>
          <w:sz w:val="24"/>
          <w:szCs w:val="24"/>
        </w:rPr>
        <w:t xml:space="preserve"> </w:t>
      </w:r>
      <w:r w:rsidR="00F75383">
        <w:rPr>
          <w:rFonts w:ascii="Times New Roman" w:eastAsia="Times New Roman" w:hAnsi="Times New Roman" w:cs="Times New Roman"/>
          <w:sz w:val="24"/>
          <w:szCs w:val="24"/>
        </w:rPr>
        <w:t xml:space="preserve">Writing instructors in </w:t>
      </w:r>
      <w:r w:rsidR="00461C79">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term 2012. Librarian will work with Writing faculty to develop a 4-credit WR121 class which will include a strong element of IL.</w:t>
      </w:r>
    </w:p>
    <w:p w:rsidR="00F75383" w:rsidRPr="00494140" w:rsidRDefault="00F75383" w:rsidP="00494140">
      <w:pPr>
        <w:pStyle w:val="ListParagraph"/>
        <w:numPr>
          <w:ilvl w:val="0"/>
          <w:numId w:val="2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Update screencasts – Spring and Summer 2012</w:t>
      </w:r>
      <w:r w:rsidR="00494140">
        <w:rPr>
          <w:rFonts w:ascii="Times New Roman" w:eastAsia="Times New Roman" w:hAnsi="Times New Roman" w:cs="Times New Roman"/>
          <w:sz w:val="24"/>
          <w:szCs w:val="24"/>
        </w:rPr>
        <w:t>. These screencast/tutorials include basic “How to…” videos guiding users in t</w:t>
      </w:r>
      <w:r w:rsidR="00494140" w:rsidRPr="00494140">
        <w:rPr>
          <w:rFonts w:ascii="Times New Roman" w:eastAsia="Times New Roman" w:hAnsi="Times New Roman" w:cs="Times New Roman"/>
          <w:sz w:val="24"/>
          <w:szCs w:val="24"/>
        </w:rPr>
        <w:t>he use of library tools and other IL-related skills</w:t>
      </w:r>
    </w:p>
    <w:p w:rsidR="00494140" w:rsidRPr="00494140" w:rsidRDefault="00494140" w:rsidP="00494140">
      <w:pPr>
        <w:pStyle w:val="ListParagraph"/>
        <w:numPr>
          <w:ilvl w:val="0"/>
          <w:numId w:val="2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Adjunct faculty – I will contact all adjunct faculty in the Writing department during the Fall term and work to build IL into curriculum</w:t>
      </w:r>
    </w:p>
    <w:p w:rsidR="00F75383" w:rsidRPr="00F75383" w:rsidRDefault="00F75383" w:rsidP="00F75383">
      <w:pPr>
        <w:pStyle w:val="ListParagraph"/>
        <w:numPr>
          <w:ilvl w:val="0"/>
          <w:numId w:val="2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Update Lib 127 – Summer 2012</w:t>
      </w:r>
    </w:p>
    <w:p w:rsidR="00F75383" w:rsidRPr="002D626A" w:rsidRDefault="00F75383" w:rsidP="00F75383">
      <w:pPr>
        <w:pStyle w:val="ListParagraph"/>
        <w:numPr>
          <w:ilvl w:val="0"/>
          <w:numId w:val="2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Collect data from students: Spring 2012 Student Survey; Observational Use Survey</w:t>
      </w:r>
    </w:p>
    <w:p w:rsidR="002D626A" w:rsidRPr="003E0AD1" w:rsidRDefault="002D626A" w:rsidP="00F75383">
      <w:pPr>
        <w:pStyle w:val="ListParagraph"/>
        <w:numPr>
          <w:ilvl w:val="0"/>
          <w:numId w:val="2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Pursue grants for Learning Commons – 2012-2013</w:t>
      </w:r>
      <w:r w:rsidR="00494140">
        <w:rPr>
          <w:rFonts w:ascii="Times New Roman" w:eastAsia="Times New Roman" w:hAnsi="Times New Roman" w:cs="Times New Roman"/>
          <w:sz w:val="24"/>
          <w:szCs w:val="24"/>
        </w:rPr>
        <w:t xml:space="preserve"> – I will pursue at least two grants to help fund aspects of the Learning Commons</w:t>
      </w:r>
    </w:p>
    <w:p w:rsidR="003E0AD1" w:rsidRPr="001128BB" w:rsidRDefault="003E0AD1" w:rsidP="00F75383">
      <w:pPr>
        <w:pStyle w:val="ListParagraph"/>
        <w:numPr>
          <w:ilvl w:val="0"/>
          <w:numId w:val="2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Commons stakeholder meeting – </w:t>
      </w:r>
      <w:r w:rsidR="00494140">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2012</w:t>
      </w:r>
    </w:p>
    <w:p w:rsidR="001128BB" w:rsidRDefault="001128BB" w:rsidP="001128B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p>
    <w:p w:rsidR="004B5251" w:rsidRPr="004B5251" w:rsidRDefault="004B5251" w:rsidP="004B5251">
      <w:pPr>
        <w:pStyle w:val="ListParagraph"/>
        <w:numPr>
          <w:ilvl w:val="0"/>
          <w:numId w:val="2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IL in the Writing sequence – this change to 4 credit writing classes will take place in the 2014-2015 school year</w:t>
      </w:r>
    </w:p>
    <w:p w:rsidR="004B5251" w:rsidRPr="004B5251" w:rsidRDefault="004B5251" w:rsidP="004B5251">
      <w:pPr>
        <w:pStyle w:val="ListParagraph"/>
        <w:numPr>
          <w:ilvl w:val="0"/>
          <w:numId w:val="2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Screencasts updated</w:t>
      </w:r>
    </w:p>
    <w:p w:rsidR="004B5251" w:rsidRPr="004B5251" w:rsidRDefault="004B5251" w:rsidP="004B5251">
      <w:pPr>
        <w:pStyle w:val="ListParagraph"/>
        <w:numPr>
          <w:ilvl w:val="0"/>
          <w:numId w:val="2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Actively working with WR adjunct faculty</w:t>
      </w:r>
    </w:p>
    <w:p w:rsidR="004B5251" w:rsidRPr="004B5251" w:rsidRDefault="004B5251" w:rsidP="004B5251">
      <w:pPr>
        <w:pStyle w:val="ListParagraph"/>
        <w:numPr>
          <w:ilvl w:val="0"/>
          <w:numId w:val="2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Actively teaching Lib127</w:t>
      </w:r>
    </w:p>
    <w:p w:rsidR="004B5251" w:rsidRPr="004B5251" w:rsidRDefault="004B5251" w:rsidP="004B5251">
      <w:pPr>
        <w:pStyle w:val="ListParagraph"/>
        <w:numPr>
          <w:ilvl w:val="0"/>
          <w:numId w:val="2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Obtained grant from CCC Foundation for Learning Commons (Lab) - $10,000; CASE Department/Grant will add another $23,000 to the project. With additional funding from library budget and technology fee, the </w:t>
      </w:r>
      <w:r w:rsidR="00BE32C3">
        <w:rPr>
          <w:rFonts w:ascii="Times New Roman" w:eastAsia="Times New Roman" w:hAnsi="Times New Roman" w:cs="Times New Roman"/>
          <w:sz w:val="24"/>
          <w:szCs w:val="24"/>
        </w:rPr>
        <w:t xml:space="preserve">Library Commons will have a </w:t>
      </w:r>
      <w:r>
        <w:rPr>
          <w:rFonts w:ascii="Times New Roman" w:eastAsia="Times New Roman" w:hAnsi="Times New Roman" w:cs="Times New Roman"/>
          <w:sz w:val="24"/>
          <w:szCs w:val="24"/>
        </w:rPr>
        <w:t>solid start</w:t>
      </w:r>
    </w:p>
    <w:p w:rsidR="001128BB" w:rsidRDefault="001128BB" w:rsidP="001128B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Plan</w:t>
      </w:r>
    </w:p>
    <w:p w:rsidR="004B5251" w:rsidRPr="004B5251" w:rsidRDefault="004B5251" w:rsidP="004B5251">
      <w:pPr>
        <w:pStyle w:val="ListParagraph"/>
        <w:numPr>
          <w:ilvl w:val="0"/>
          <w:numId w:val="26"/>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Continue with surveys</w:t>
      </w:r>
    </w:p>
    <w:p w:rsidR="004B5251" w:rsidRPr="007A7225" w:rsidRDefault="004B5251" w:rsidP="004B5251">
      <w:pPr>
        <w:pStyle w:val="ListParagraph"/>
        <w:numPr>
          <w:ilvl w:val="0"/>
          <w:numId w:val="26"/>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Continue with development of Commons/Lab</w:t>
      </w:r>
      <w:r w:rsidR="00BE32C3">
        <w:rPr>
          <w:rFonts w:ascii="Times New Roman" w:eastAsia="Times New Roman" w:hAnsi="Times New Roman" w:cs="Times New Roman"/>
          <w:sz w:val="24"/>
          <w:szCs w:val="24"/>
        </w:rPr>
        <w:t>, including the hiring of Instructional Assistants to offer writing tutoring</w:t>
      </w:r>
    </w:p>
    <w:p w:rsidR="007A7225" w:rsidRPr="004B5251" w:rsidRDefault="007A7225" w:rsidP="004B5251">
      <w:pPr>
        <w:pStyle w:val="ListParagraph"/>
        <w:numPr>
          <w:ilvl w:val="0"/>
          <w:numId w:val="26"/>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Continued teaching IL in various ways</w:t>
      </w:r>
      <w:r w:rsidR="00BE32C3">
        <w:rPr>
          <w:rFonts w:ascii="Times New Roman" w:eastAsia="Times New Roman" w:hAnsi="Times New Roman" w:cs="Times New Roman"/>
          <w:sz w:val="24"/>
          <w:szCs w:val="24"/>
        </w:rPr>
        <w:t>, including participating in a cohort/learning community in Fall of 2013. Library Director will teach Lib127 as part of this learning community.</w:t>
      </w:r>
      <w:r w:rsidR="00BE32C3">
        <w:rPr>
          <w:rFonts w:ascii="Times New Roman" w:eastAsia="Times New Roman" w:hAnsi="Times New Roman" w:cs="Times New Roman"/>
          <w:sz w:val="24"/>
          <w:szCs w:val="24"/>
        </w:rPr>
        <w:softHyphen/>
      </w:r>
      <w:r w:rsidR="00BE32C3">
        <w:rPr>
          <w:rFonts w:ascii="Times New Roman" w:eastAsia="Times New Roman" w:hAnsi="Times New Roman" w:cs="Times New Roman"/>
          <w:sz w:val="24"/>
          <w:szCs w:val="24"/>
        </w:rPr>
        <w:softHyphen/>
      </w:r>
      <w:r w:rsidR="00BE32C3">
        <w:rPr>
          <w:rFonts w:ascii="Times New Roman" w:eastAsia="Times New Roman" w:hAnsi="Times New Roman" w:cs="Times New Roman"/>
          <w:sz w:val="24"/>
          <w:szCs w:val="24"/>
        </w:rPr>
        <w:softHyphen/>
      </w:r>
      <w:r w:rsidR="00BE32C3">
        <w:rPr>
          <w:rFonts w:ascii="Times New Roman" w:eastAsia="Times New Roman" w:hAnsi="Times New Roman" w:cs="Times New Roman"/>
          <w:sz w:val="24"/>
          <w:szCs w:val="24"/>
        </w:rPr>
        <w:softHyphen/>
      </w:r>
    </w:p>
    <w:p w:rsidR="002F64D6" w:rsidRPr="002F64D6" w:rsidRDefault="002F64D6" w:rsidP="002F64D6">
      <w:pPr>
        <w:spacing w:before="100" w:beforeAutospacing="1" w:after="100" w:afterAutospacing="1" w:line="240" w:lineRule="auto"/>
        <w:rPr>
          <w:rFonts w:ascii="Times New Roman" w:eastAsia="Times New Roman" w:hAnsi="Times New Roman" w:cs="Times New Roman"/>
          <w:sz w:val="24"/>
          <w:szCs w:val="24"/>
        </w:rPr>
      </w:pPr>
      <w:r w:rsidRPr="002F64D6">
        <w:rPr>
          <w:rFonts w:ascii="Times New Roman" w:eastAsia="Times New Roman" w:hAnsi="Times New Roman" w:cs="Times New Roman"/>
          <w:b/>
          <w:bCs/>
          <w:sz w:val="24"/>
          <w:szCs w:val="24"/>
        </w:rPr>
        <w:t>3. Enhance resources, services, and instruction to meet the needs of a diverse campus community, and to the extent possible, the greater community</w:t>
      </w:r>
    </w:p>
    <w:p w:rsidR="004F7E26" w:rsidRPr="004F7E26" w:rsidRDefault="00494140" w:rsidP="004F7E26">
      <w:pPr>
        <w:spacing w:before="100" w:beforeAutospacing="1" w:after="100" w:afterAutospacing="1"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Objectives</w:t>
      </w:r>
      <w:r w:rsidR="00EB4AF3">
        <w:rPr>
          <w:rFonts w:ascii="Times New Roman" w:eastAsia="Times New Roman" w:hAnsi="Times New Roman" w:cs="Times New Roman"/>
          <w:b/>
          <w:iCs/>
          <w:sz w:val="24"/>
          <w:szCs w:val="24"/>
        </w:rPr>
        <w:t>:</w:t>
      </w:r>
    </w:p>
    <w:p w:rsidR="004F7E26" w:rsidRDefault="00F75383" w:rsidP="004F7E26">
      <w:pPr>
        <w:pStyle w:val="ListParagraph"/>
        <w:numPr>
          <w:ilvl w:val="0"/>
          <w:numId w:val="17"/>
        </w:num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library will be an active participant in cultural initiatives on campus</w:t>
      </w:r>
    </w:p>
    <w:p w:rsidR="00B6446F" w:rsidRDefault="00B6446F" w:rsidP="004F7E26">
      <w:pPr>
        <w:pStyle w:val="ListParagraph"/>
        <w:numPr>
          <w:ilvl w:val="0"/>
          <w:numId w:val="17"/>
        </w:num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library will form active and productive relationships with the community</w:t>
      </w:r>
    </w:p>
    <w:p w:rsidR="004F7E26" w:rsidRPr="004F7E26" w:rsidRDefault="00494140" w:rsidP="004F7E26">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Measures</w:t>
      </w:r>
      <w:r w:rsidR="00EB4AF3">
        <w:rPr>
          <w:rFonts w:ascii="Times New Roman" w:eastAsia="Times New Roman" w:hAnsi="Times New Roman" w:cs="Times New Roman"/>
          <w:b/>
          <w:iCs/>
          <w:sz w:val="24"/>
          <w:szCs w:val="24"/>
        </w:rPr>
        <w:t>:</w:t>
      </w:r>
    </w:p>
    <w:p w:rsidR="002F64D6" w:rsidRPr="002F64D6" w:rsidRDefault="002F64D6" w:rsidP="002F64D6">
      <w:pPr>
        <w:spacing w:before="100" w:beforeAutospacing="1" w:after="100" w:afterAutospacing="1" w:line="240" w:lineRule="auto"/>
        <w:rPr>
          <w:rFonts w:ascii="Times New Roman" w:eastAsia="Times New Roman" w:hAnsi="Times New Roman" w:cs="Times New Roman"/>
          <w:sz w:val="24"/>
          <w:szCs w:val="24"/>
        </w:rPr>
      </w:pPr>
      <w:r w:rsidRPr="002F64D6">
        <w:rPr>
          <w:rFonts w:ascii="Times New Roman" w:eastAsia="Times New Roman" w:hAnsi="Times New Roman" w:cs="Times New Roman"/>
          <w:i/>
          <w:iCs/>
          <w:sz w:val="24"/>
          <w:szCs w:val="24"/>
        </w:rPr>
        <w:t>The library currently does the following things in support of this goal. We are:</w:t>
      </w:r>
    </w:p>
    <w:p w:rsidR="00461C79" w:rsidRPr="002F64D6" w:rsidRDefault="00461C79" w:rsidP="002F64D6">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Participating in the campus diversity committee, IOU</w:t>
      </w:r>
    </w:p>
    <w:p w:rsidR="002F64D6" w:rsidRPr="002F64D6" w:rsidRDefault="002F64D6" w:rsidP="002F64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64D6">
        <w:rPr>
          <w:rFonts w:ascii="Times New Roman" w:eastAsia="Times New Roman" w:hAnsi="Times New Roman" w:cs="Times New Roman"/>
          <w:sz w:val="24"/>
          <w:szCs w:val="24"/>
        </w:rPr>
        <w:t xml:space="preserve">Featuring displays that correspond to multicultural celebrations or important cultural figures. </w:t>
      </w:r>
    </w:p>
    <w:p w:rsidR="009C794C" w:rsidRDefault="002F64D6" w:rsidP="009C79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64D6">
        <w:rPr>
          <w:rFonts w:ascii="Times New Roman" w:eastAsia="Times New Roman" w:hAnsi="Times New Roman" w:cs="Times New Roman"/>
          <w:sz w:val="24"/>
          <w:szCs w:val="24"/>
        </w:rPr>
        <w:t>Providing databases with resources in multiple languages</w:t>
      </w:r>
    </w:p>
    <w:p w:rsidR="00D543A8" w:rsidRDefault="00B6446F" w:rsidP="00D543A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Facilitating an annual Campus Reads project that attracts campus and community participants.</w:t>
      </w:r>
    </w:p>
    <w:p w:rsidR="00D543A8" w:rsidRDefault="00461C79" w:rsidP="00D543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43A8">
        <w:rPr>
          <w:rFonts w:ascii="Times New Roman" w:eastAsia="Times New Roman" w:hAnsi="Times New Roman" w:cs="Times New Roman"/>
          <w:sz w:val="24"/>
          <w:szCs w:val="24"/>
        </w:rPr>
        <w:t>Add Spanish and bilingual resources to the library’s collection that are funded by the Autzen Foundation grant, part of the Bridging Cultures initiative.</w:t>
      </w:r>
    </w:p>
    <w:p w:rsidR="00D543A8" w:rsidRDefault="00B6446F" w:rsidP="00D543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43A8">
        <w:rPr>
          <w:rFonts w:ascii="Times New Roman" w:eastAsia="Times New Roman" w:hAnsi="Times New Roman" w:cs="Times New Roman"/>
          <w:sz w:val="24"/>
          <w:szCs w:val="24"/>
        </w:rPr>
        <w:t xml:space="preserve">Form a Friends of the Library group to contribute to library projects and fundraising. This group will be </w:t>
      </w:r>
      <w:r w:rsidR="0014690A" w:rsidRPr="00D543A8">
        <w:rPr>
          <w:rFonts w:ascii="Times New Roman" w:eastAsia="Times New Roman" w:hAnsi="Times New Roman" w:cs="Times New Roman"/>
          <w:sz w:val="24"/>
          <w:szCs w:val="24"/>
        </w:rPr>
        <w:t>formed under the College Foundation.</w:t>
      </w:r>
    </w:p>
    <w:p w:rsidR="0014690A" w:rsidRPr="00D543A8" w:rsidRDefault="0014690A" w:rsidP="00D543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43A8">
        <w:rPr>
          <w:rFonts w:ascii="Times New Roman" w:eastAsia="Times New Roman" w:hAnsi="Times New Roman" w:cs="Times New Roman"/>
          <w:sz w:val="24"/>
          <w:szCs w:val="24"/>
        </w:rPr>
        <w:t>The Library Director will perform the Vice Chair duties for ILAGO (Information Literacy Advisory Group of Oregon). She will be Chair the next year followed by Past Chair. As part of this group, she will be an active participant in presentations to various local community groups, as well as state governmental groups. The focus will be on highlighting the importance of Information Literacy in student success and completion, showing how IL plays an integral role in Achievement Compacts for community colleges and the Common Core Standards for K-12.</w:t>
      </w:r>
    </w:p>
    <w:p w:rsidR="00B165DB" w:rsidRDefault="00494140">
      <w:pPr>
        <w:rPr>
          <w:rFonts w:ascii="Times New Roman" w:hAnsi="Times New Roman" w:cs="Times New Roman"/>
          <w:b/>
          <w:sz w:val="24"/>
          <w:szCs w:val="24"/>
        </w:rPr>
      </w:pPr>
      <w:r>
        <w:rPr>
          <w:rFonts w:ascii="Times New Roman" w:hAnsi="Times New Roman" w:cs="Times New Roman"/>
          <w:b/>
          <w:sz w:val="24"/>
          <w:szCs w:val="24"/>
        </w:rPr>
        <w:t>Achievement Target</w:t>
      </w:r>
      <w:r w:rsidR="00EB4AF3" w:rsidRPr="00EB4AF3">
        <w:rPr>
          <w:rFonts w:ascii="Times New Roman" w:hAnsi="Times New Roman" w:cs="Times New Roman"/>
          <w:b/>
          <w:sz w:val="24"/>
          <w:szCs w:val="24"/>
        </w:rPr>
        <w:t>:</w:t>
      </w:r>
    </w:p>
    <w:p w:rsidR="0036570B" w:rsidRPr="0036570B" w:rsidRDefault="0036570B" w:rsidP="00F75383">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lastRenderedPageBreak/>
        <w:t>Active participant in IOU committee, performing at least one “Courageous Conversation” a year</w:t>
      </w:r>
    </w:p>
    <w:p w:rsidR="0036570B" w:rsidRPr="0036570B" w:rsidRDefault="0036570B" w:rsidP="00F75383">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Displays change once a month and will reflect several diverse themes throughout the year.</w:t>
      </w:r>
    </w:p>
    <w:p w:rsidR="00F75383" w:rsidRPr="0036570B" w:rsidRDefault="00461C79" w:rsidP="00F75383">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All resources received from the Autzen Foundation grant will be processed and accessible by the campus and community beginning Fall term of 2012.</w:t>
      </w:r>
    </w:p>
    <w:p w:rsidR="0036570B" w:rsidRPr="0036570B" w:rsidRDefault="0036570B" w:rsidP="00F75383">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Ebscohost, as well as Gale, databases are translatable into many different languages</w:t>
      </w:r>
    </w:p>
    <w:p w:rsidR="0036570B" w:rsidRPr="0014690A" w:rsidRDefault="0036570B" w:rsidP="00F75383">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There will be one campus reads project on campus this year</w:t>
      </w:r>
    </w:p>
    <w:p w:rsidR="0014690A" w:rsidRPr="0014690A" w:rsidRDefault="0014690A" w:rsidP="00F75383">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 xml:space="preserve">The Friends group </w:t>
      </w:r>
      <w:r w:rsidR="0036570B">
        <w:rPr>
          <w:rFonts w:ascii="Times New Roman" w:hAnsi="Times New Roman" w:cs="Times New Roman"/>
          <w:sz w:val="24"/>
          <w:szCs w:val="24"/>
        </w:rPr>
        <w:t>was</w:t>
      </w:r>
      <w:r>
        <w:rPr>
          <w:rFonts w:ascii="Times New Roman" w:hAnsi="Times New Roman" w:cs="Times New Roman"/>
          <w:sz w:val="24"/>
          <w:szCs w:val="24"/>
        </w:rPr>
        <w:t xml:space="preserve"> approved by the College Foundation in July, opening the door to active recruitment of community members, projects, and fundraising by August and September.</w:t>
      </w:r>
    </w:p>
    <w:p w:rsidR="0014690A" w:rsidRPr="00494140" w:rsidRDefault="0014690A" w:rsidP="00F75383">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ILAGO presentations will take place throughout the 2012-13 year.</w:t>
      </w:r>
      <w:r w:rsidR="00E76638">
        <w:rPr>
          <w:rFonts w:ascii="Times New Roman" w:hAnsi="Times New Roman" w:cs="Times New Roman"/>
          <w:sz w:val="24"/>
          <w:szCs w:val="24"/>
        </w:rPr>
        <w:t xml:space="preserve"> The Library director</w:t>
      </w:r>
      <w:r w:rsidR="0036570B">
        <w:rPr>
          <w:rFonts w:ascii="Times New Roman" w:hAnsi="Times New Roman" w:cs="Times New Roman"/>
          <w:sz w:val="24"/>
          <w:szCs w:val="24"/>
        </w:rPr>
        <w:t xml:space="preserve"> will participate in at least 3 of these presentations.</w:t>
      </w:r>
    </w:p>
    <w:p w:rsidR="00494140" w:rsidRDefault="00494140" w:rsidP="00494140">
      <w:pPr>
        <w:rPr>
          <w:rFonts w:ascii="Times New Roman" w:hAnsi="Times New Roman" w:cs="Times New Roman"/>
          <w:b/>
          <w:sz w:val="24"/>
          <w:szCs w:val="24"/>
        </w:rPr>
      </w:pPr>
    </w:p>
    <w:p w:rsidR="00494140" w:rsidRDefault="00494140" w:rsidP="00494140">
      <w:pPr>
        <w:rPr>
          <w:rFonts w:ascii="Times New Roman" w:hAnsi="Times New Roman" w:cs="Times New Roman"/>
          <w:b/>
          <w:sz w:val="24"/>
          <w:szCs w:val="24"/>
        </w:rPr>
      </w:pPr>
      <w:r>
        <w:rPr>
          <w:rFonts w:ascii="Times New Roman" w:hAnsi="Times New Roman" w:cs="Times New Roman"/>
          <w:b/>
          <w:sz w:val="24"/>
          <w:szCs w:val="24"/>
        </w:rPr>
        <w:t>Findings</w:t>
      </w:r>
    </w:p>
    <w:p w:rsidR="007A7225" w:rsidRDefault="007A7225" w:rsidP="007A722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Most of the above has already been accomplished or is ongoing this year</w:t>
      </w:r>
    </w:p>
    <w:p w:rsidR="007A7225" w:rsidRDefault="007A7225" w:rsidP="007A722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The Campus Reads will be postponed this year due to the development of the Learning </w:t>
      </w:r>
      <w:r w:rsidR="00BE32C3">
        <w:rPr>
          <w:rFonts w:ascii="Times New Roman" w:hAnsi="Times New Roman" w:cs="Times New Roman"/>
          <w:sz w:val="24"/>
          <w:szCs w:val="24"/>
        </w:rPr>
        <w:t>Commons</w:t>
      </w:r>
      <w:r>
        <w:rPr>
          <w:rFonts w:ascii="Times New Roman" w:hAnsi="Times New Roman" w:cs="Times New Roman"/>
          <w:sz w:val="24"/>
          <w:szCs w:val="24"/>
        </w:rPr>
        <w:t xml:space="preserve"> and the heavy burden this is placing on a reduced library staff</w:t>
      </w:r>
    </w:p>
    <w:p w:rsidR="007A7225" w:rsidRPr="007A7225" w:rsidRDefault="007A7225" w:rsidP="007A722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ILAGO project has been rolled into a larger project – the Oregon Library Association Taskforce, on which the Library Director is an active participant</w:t>
      </w:r>
    </w:p>
    <w:p w:rsidR="00494140" w:rsidRDefault="00494140" w:rsidP="00494140">
      <w:pPr>
        <w:rPr>
          <w:rFonts w:ascii="Times New Roman" w:hAnsi="Times New Roman" w:cs="Times New Roman"/>
          <w:b/>
          <w:sz w:val="24"/>
          <w:szCs w:val="24"/>
        </w:rPr>
      </w:pPr>
      <w:r>
        <w:rPr>
          <w:rFonts w:ascii="Times New Roman" w:hAnsi="Times New Roman" w:cs="Times New Roman"/>
          <w:b/>
          <w:sz w:val="24"/>
          <w:szCs w:val="24"/>
        </w:rPr>
        <w:t>Actions Plan</w:t>
      </w:r>
    </w:p>
    <w:p w:rsidR="007A7225" w:rsidRPr="007A7225" w:rsidRDefault="007A7225" w:rsidP="007A7225">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Continued displays in the library with a strong focus on diversity</w:t>
      </w:r>
    </w:p>
    <w:p w:rsidR="007A7225" w:rsidRPr="007A7225" w:rsidRDefault="007A7225" w:rsidP="007A7225">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Continued involvement in the IOU group</w:t>
      </w:r>
    </w:p>
    <w:p w:rsidR="007A7225" w:rsidRPr="007A7225" w:rsidRDefault="007A7225" w:rsidP="007A7225">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Continued involvement with the Latino Club, a student group – the Library Director is one of the staff advisors</w:t>
      </w:r>
    </w:p>
    <w:p w:rsidR="007A7225" w:rsidRPr="007A7225" w:rsidRDefault="007A7225" w:rsidP="007A7225">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 xml:space="preserve">Continued work with the Friends of the College Library. This group will help directly with the library’s book sale that will be held at the end of March. </w:t>
      </w:r>
    </w:p>
    <w:p w:rsidR="007A7225" w:rsidRPr="007A7225" w:rsidRDefault="007A7225" w:rsidP="007A7225">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Continued work with state library groups/associations</w:t>
      </w:r>
      <w:r w:rsidR="00BE32C3">
        <w:rPr>
          <w:rFonts w:ascii="Times New Roman" w:hAnsi="Times New Roman" w:cs="Times New Roman"/>
          <w:sz w:val="24"/>
          <w:szCs w:val="24"/>
        </w:rPr>
        <w:t>, mainly ILAGO and OLA</w:t>
      </w:r>
      <w:bookmarkStart w:id="0" w:name="_GoBack"/>
      <w:bookmarkEnd w:id="0"/>
    </w:p>
    <w:sectPr w:rsidR="007A7225" w:rsidRPr="007A7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116"/>
    <w:multiLevelType w:val="hybridMultilevel"/>
    <w:tmpl w:val="ED64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0B7D"/>
    <w:multiLevelType w:val="multilevel"/>
    <w:tmpl w:val="EA68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C287B"/>
    <w:multiLevelType w:val="multilevel"/>
    <w:tmpl w:val="831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61780"/>
    <w:multiLevelType w:val="hybridMultilevel"/>
    <w:tmpl w:val="596E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55A31"/>
    <w:multiLevelType w:val="hybridMultilevel"/>
    <w:tmpl w:val="63F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75EB7"/>
    <w:multiLevelType w:val="hybridMultilevel"/>
    <w:tmpl w:val="2F74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71E04"/>
    <w:multiLevelType w:val="hybridMultilevel"/>
    <w:tmpl w:val="0102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A639A"/>
    <w:multiLevelType w:val="multilevel"/>
    <w:tmpl w:val="CD7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F6D56"/>
    <w:multiLevelType w:val="hybridMultilevel"/>
    <w:tmpl w:val="2F74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003A2"/>
    <w:multiLevelType w:val="multilevel"/>
    <w:tmpl w:val="01A6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C4045"/>
    <w:multiLevelType w:val="hybridMultilevel"/>
    <w:tmpl w:val="BB10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51C7F"/>
    <w:multiLevelType w:val="hybridMultilevel"/>
    <w:tmpl w:val="0102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4485A"/>
    <w:multiLevelType w:val="hybridMultilevel"/>
    <w:tmpl w:val="B92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32DA2"/>
    <w:multiLevelType w:val="multilevel"/>
    <w:tmpl w:val="A798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3C0973"/>
    <w:multiLevelType w:val="hybridMultilevel"/>
    <w:tmpl w:val="5D5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25D10"/>
    <w:multiLevelType w:val="hybridMultilevel"/>
    <w:tmpl w:val="2F74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0327D"/>
    <w:multiLevelType w:val="hybridMultilevel"/>
    <w:tmpl w:val="3552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41E0E"/>
    <w:multiLevelType w:val="hybridMultilevel"/>
    <w:tmpl w:val="2922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E717F"/>
    <w:multiLevelType w:val="hybridMultilevel"/>
    <w:tmpl w:val="63F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900EC"/>
    <w:multiLevelType w:val="hybridMultilevel"/>
    <w:tmpl w:val="924C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061F0"/>
    <w:multiLevelType w:val="hybridMultilevel"/>
    <w:tmpl w:val="0102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B57DC"/>
    <w:multiLevelType w:val="hybridMultilevel"/>
    <w:tmpl w:val="09B0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67B62"/>
    <w:multiLevelType w:val="hybridMultilevel"/>
    <w:tmpl w:val="794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21C5B"/>
    <w:multiLevelType w:val="hybridMultilevel"/>
    <w:tmpl w:val="245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0F69E8"/>
    <w:multiLevelType w:val="hybridMultilevel"/>
    <w:tmpl w:val="63F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F2BE2"/>
    <w:multiLevelType w:val="multilevel"/>
    <w:tmpl w:val="522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57035C"/>
    <w:multiLevelType w:val="hybridMultilevel"/>
    <w:tmpl w:val="29F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F6CFD"/>
    <w:multiLevelType w:val="hybridMultilevel"/>
    <w:tmpl w:val="D6B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5"/>
  </w:num>
  <w:num w:numId="4">
    <w:abstractNumId w:val="7"/>
  </w:num>
  <w:num w:numId="5">
    <w:abstractNumId w:val="9"/>
  </w:num>
  <w:num w:numId="6">
    <w:abstractNumId w:val="2"/>
  </w:num>
  <w:num w:numId="7">
    <w:abstractNumId w:val="5"/>
  </w:num>
  <w:num w:numId="8">
    <w:abstractNumId w:val="0"/>
  </w:num>
  <w:num w:numId="9">
    <w:abstractNumId w:val="21"/>
  </w:num>
  <w:num w:numId="10">
    <w:abstractNumId w:val="17"/>
  </w:num>
  <w:num w:numId="11">
    <w:abstractNumId w:val="19"/>
  </w:num>
  <w:num w:numId="12">
    <w:abstractNumId w:val="18"/>
  </w:num>
  <w:num w:numId="13">
    <w:abstractNumId w:val="11"/>
  </w:num>
  <w:num w:numId="14">
    <w:abstractNumId w:val="8"/>
  </w:num>
  <w:num w:numId="15">
    <w:abstractNumId w:val="6"/>
  </w:num>
  <w:num w:numId="16">
    <w:abstractNumId w:val="24"/>
  </w:num>
  <w:num w:numId="17">
    <w:abstractNumId w:val="15"/>
  </w:num>
  <w:num w:numId="18">
    <w:abstractNumId w:val="20"/>
  </w:num>
  <w:num w:numId="19">
    <w:abstractNumId w:val="4"/>
  </w:num>
  <w:num w:numId="20">
    <w:abstractNumId w:val="22"/>
  </w:num>
  <w:num w:numId="21">
    <w:abstractNumId w:val="12"/>
  </w:num>
  <w:num w:numId="22">
    <w:abstractNumId w:val="27"/>
  </w:num>
  <w:num w:numId="23">
    <w:abstractNumId w:val="14"/>
  </w:num>
  <w:num w:numId="24">
    <w:abstractNumId w:val="3"/>
  </w:num>
  <w:num w:numId="25">
    <w:abstractNumId w:val="26"/>
  </w:num>
  <w:num w:numId="26">
    <w:abstractNumId w:val="23"/>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D6"/>
    <w:rsid w:val="00063E89"/>
    <w:rsid w:val="000646FC"/>
    <w:rsid w:val="000C62CC"/>
    <w:rsid w:val="000C6EF4"/>
    <w:rsid w:val="001128BB"/>
    <w:rsid w:val="0014690A"/>
    <w:rsid w:val="001C3A42"/>
    <w:rsid w:val="001E1D90"/>
    <w:rsid w:val="002D626A"/>
    <w:rsid w:val="002E3231"/>
    <w:rsid w:val="002E64A7"/>
    <w:rsid w:val="002F64D6"/>
    <w:rsid w:val="0036570B"/>
    <w:rsid w:val="003E0AD1"/>
    <w:rsid w:val="00461C79"/>
    <w:rsid w:val="00494140"/>
    <w:rsid w:val="004B5251"/>
    <w:rsid w:val="004F7E26"/>
    <w:rsid w:val="005B2B05"/>
    <w:rsid w:val="006A36B3"/>
    <w:rsid w:val="007A7225"/>
    <w:rsid w:val="007F3370"/>
    <w:rsid w:val="007F5ACC"/>
    <w:rsid w:val="00821184"/>
    <w:rsid w:val="0099463D"/>
    <w:rsid w:val="009C794C"/>
    <w:rsid w:val="00A276B2"/>
    <w:rsid w:val="00AF3CD7"/>
    <w:rsid w:val="00B165DB"/>
    <w:rsid w:val="00B50A76"/>
    <w:rsid w:val="00B6446F"/>
    <w:rsid w:val="00B86E7E"/>
    <w:rsid w:val="00BE32C3"/>
    <w:rsid w:val="00D05385"/>
    <w:rsid w:val="00D543A8"/>
    <w:rsid w:val="00E341DF"/>
    <w:rsid w:val="00E76638"/>
    <w:rsid w:val="00EB4AF3"/>
    <w:rsid w:val="00EE7EB8"/>
    <w:rsid w:val="00F75383"/>
    <w:rsid w:val="00F8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64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64D6"/>
    <w:rPr>
      <w:rFonts w:ascii="Times New Roman" w:eastAsia="Times New Roman" w:hAnsi="Times New Roman" w:cs="Times New Roman"/>
      <w:b/>
      <w:bCs/>
      <w:sz w:val="27"/>
      <w:szCs w:val="27"/>
    </w:rPr>
  </w:style>
  <w:style w:type="paragraph" w:styleId="NormalWeb">
    <w:name w:val="Normal (Web)"/>
    <w:basedOn w:val="Normal"/>
    <w:uiPriority w:val="99"/>
    <w:unhideWhenUsed/>
    <w:rsid w:val="002F6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4D6"/>
    <w:rPr>
      <w:b/>
      <w:bCs/>
    </w:rPr>
  </w:style>
  <w:style w:type="character" w:styleId="Emphasis">
    <w:name w:val="Emphasis"/>
    <w:basedOn w:val="DefaultParagraphFont"/>
    <w:uiPriority w:val="20"/>
    <w:qFormat/>
    <w:rsid w:val="002F64D6"/>
    <w:rPr>
      <w:i/>
      <w:iCs/>
    </w:rPr>
  </w:style>
  <w:style w:type="paragraph" w:styleId="ListParagraph">
    <w:name w:val="List Paragraph"/>
    <w:basedOn w:val="Normal"/>
    <w:uiPriority w:val="34"/>
    <w:qFormat/>
    <w:rsid w:val="004F7E26"/>
    <w:pPr>
      <w:ind w:left="720"/>
      <w:contextualSpacing/>
    </w:pPr>
  </w:style>
  <w:style w:type="paragraph" w:styleId="BalloonText">
    <w:name w:val="Balloon Text"/>
    <w:basedOn w:val="Normal"/>
    <w:link w:val="BalloonTextChar"/>
    <w:uiPriority w:val="99"/>
    <w:semiHidden/>
    <w:unhideWhenUsed/>
    <w:rsid w:val="001E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64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64D6"/>
    <w:rPr>
      <w:rFonts w:ascii="Times New Roman" w:eastAsia="Times New Roman" w:hAnsi="Times New Roman" w:cs="Times New Roman"/>
      <w:b/>
      <w:bCs/>
      <w:sz w:val="27"/>
      <w:szCs w:val="27"/>
    </w:rPr>
  </w:style>
  <w:style w:type="paragraph" w:styleId="NormalWeb">
    <w:name w:val="Normal (Web)"/>
    <w:basedOn w:val="Normal"/>
    <w:uiPriority w:val="99"/>
    <w:unhideWhenUsed/>
    <w:rsid w:val="002F6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4D6"/>
    <w:rPr>
      <w:b/>
      <w:bCs/>
    </w:rPr>
  </w:style>
  <w:style w:type="character" w:styleId="Emphasis">
    <w:name w:val="Emphasis"/>
    <w:basedOn w:val="DefaultParagraphFont"/>
    <w:uiPriority w:val="20"/>
    <w:qFormat/>
    <w:rsid w:val="002F64D6"/>
    <w:rPr>
      <w:i/>
      <w:iCs/>
    </w:rPr>
  </w:style>
  <w:style w:type="paragraph" w:styleId="ListParagraph">
    <w:name w:val="List Paragraph"/>
    <w:basedOn w:val="Normal"/>
    <w:uiPriority w:val="34"/>
    <w:qFormat/>
    <w:rsid w:val="004F7E26"/>
    <w:pPr>
      <w:ind w:left="720"/>
      <w:contextualSpacing/>
    </w:pPr>
  </w:style>
  <w:style w:type="paragraph" w:styleId="BalloonText">
    <w:name w:val="Balloon Text"/>
    <w:basedOn w:val="Normal"/>
    <w:link w:val="BalloonTextChar"/>
    <w:uiPriority w:val="99"/>
    <w:semiHidden/>
    <w:unhideWhenUsed/>
    <w:rsid w:val="001E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5583">
      <w:bodyDiv w:val="1"/>
      <w:marLeft w:val="0"/>
      <w:marRight w:val="0"/>
      <w:marTop w:val="0"/>
      <w:marBottom w:val="0"/>
      <w:divBdr>
        <w:top w:val="none" w:sz="0" w:space="0" w:color="auto"/>
        <w:left w:val="none" w:sz="0" w:space="0" w:color="auto"/>
        <w:bottom w:val="none" w:sz="0" w:space="0" w:color="auto"/>
        <w:right w:val="none" w:sz="0" w:space="0" w:color="auto"/>
      </w:divBdr>
    </w:div>
    <w:div w:id="18112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Watkins</dc:creator>
  <cp:lastModifiedBy>Candice Watkins</cp:lastModifiedBy>
  <cp:revision>4</cp:revision>
  <cp:lastPrinted>2012-09-18T20:21:00Z</cp:lastPrinted>
  <dcterms:created xsi:type="dcterms:W3CDTF">2012-09-19T19:43:00Z</dcterms:created>
  <dcterms:modified xsi:type="dcterms:W3CDTF">2013-05-13T22:45:00Z</dcterms:modified>
</cp:coreProperties>
</file>